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Приказом Министерства финансов
</w:t>
      </w:r>
    </w:p>
    <w:p>
      <w:r>
        <w:t xml:space="preserve">Российской Федерации
</w:t>
      </w:r>
    </w:p>
    <w:p>
      <w:r>
        <w:t xml:space="preserve">от 13 декабря 1993 г. Nо. 121
</w:t>
      </w:r>
    </w:p>
    <w:p>
      <w:r>
        <w:t xml:space="preserve">ФОРМА Nо. 3-Г
</w:t>
      </w:r>
    </w:p>
    <w:p>
      <w:r>
        <w:t xml:space="preserve">Гостиница ____________________________________________________________
</w:t>
      </w:r>
    </w:p>
    <w:p>
      <w:r>
        <w:t xml:space="preserve">Город ________________________________________________________________
</w:t>
      </w:r>
    </w:p>
    <w:p>
      <w:r>
        <w:t xml:space="preserve">СЧЕТ Nо. ___ 000000 _________ от "___"___________________ 19__ г.
</w:t>
      </w:r>
    </w:p>
    <w:p>
      <w:r>
        <w:t xml:space="preserve">Гр. __________________________ Индекс поселения ______________________
</w:t>
      </w:r>
    </w:p>
    <w:p>
      <w:r>
        <w:t xml:space="preserve">(Ф.И.О., страна)
</w:t>
      </w:r>
    </w:p>
    <w:p>
      <w:r>
        <w:t xml:space="preserve">Nо. комнаты _________________________     Заезд ______________________
</w:t>
      </w:r>
    </w:p>
    <w:p>
      <w:r>
        <w:t xml:space="preserve">(дата, часы)
</w:t>
      </w:r>
    </w:p>
    <w:p>
      <w:r>
        <w:t xml:space="preserve">Nо. корпуса _________________________
</w:t>
      </w:r>
    </w:p>
    <w:p>
      <w:r>
        <w:t xml:space="preserve">----------------------------------------------------------------------
</w:t>
      </w:r>
    </w:p>
    <w:p>
      <w:r>
        <w:t xml:space="preserve">Nо. ¦    Виды платежей        ¦Ед. ¦К-во¦       Цена     ¦    Сумма
</w:t>
      </w:r>
    </w:p>
    <w:p>
      <w:r>
        <w:t xml:space="preserve">п/п ¦                         ¦изм.¦еди-+----------------+------------
</w:t>
      </w:r>
    </w:p>
    <w:p>
      <w:r>
        <w:t xml:space="preserve">¦                         ¦    ¦ниц ¦  руб. ¦  коп.  ¦ руб. ¦ коп.
</w:t>
      </w:r>
    </w:p>
    <w:p>
      <w:r>
        <w:t xml:space="preserve">----+-------------------------+---------------------------------------
</w:t>
      </w:r>
    </w:p>
    <w:p>
      <w:r>
        <w:t xml:space="preserve">1.  ¦Бронь                    ¦ %
</w:t>
      </w:r>
    </w:p>
    <w:p>
      <w:r>
        <w:t xml:space="preserve">¦                         ¦
</w:t>
      </w:r>
    </w:p>
    <w:p>
      <w:r>
        <w:t xml:space="preserve">2.  ¦Бронь                    ¦к/с
</w:t>
      </w:r>
    </w:p>
    <w:p>
      <w:r>
        <w:t xml:space="preserve">¦                         ¦
</w:t>
      </w:r>
    </w:p>
    <w:p>
      <w:r>
        <w:t xml:space="preserve">3.  ¦Опоздание                ¦
</w:t>
      </w:r>
    </w:p>
    <w:p>
      <w:r>
        <w:t xml:space="preserve">¦                         ¦
</w:t>
      </w:r>
    </w:p>
    <w:p>
      <w:r>
        <w:t xml:space="preserve">¦с  _____________________ ¦
</w:t>
      </w:r>
    </w:p>
    <w:p>
      <w:r>
        <w:t xml:space="preserve">¦        (дата, часы)     ¦
</w:t>
      </w:r>
    </w:p>
    <w:p>
      <w:r>
        <w:t xml:space="preserve">¦по _____________________ ¦к/с
</w:t>
      </w:r>
    </w:p>
    <w:p>
      <w:r>
        <w:t xml:space="preserve">¦        (дата, часы)     ¦
</w:t>
      </w:r>
    </w:p>
    <w:p>
      <w:r>
        <w:t xml:space="preserve">¦                         ¦
</w:t>
      </w:r>
    </w:p>
    <w:p>
      <w:r>
        <w:t xml:space="preserve">4.  ¦Проживание               ¦
</w:t>
      </w:r>
    </w:p>
    <w:p>
      <w:r>
        <w:t xml:space="preserve">¦                         ¦
</w:t>
      </w:r>
    </w:p>
    <w:p>
      <w:r>
        <w:t xml:space="preserve">¦с  _____________________ ¦
</w:t>
      </w:r>
    </w:p>
    <w:p>
      <w:r>
        <w:t xml:space="preserve">¦        (дата, часы)     ¦
</w:t>
      </w:r>
    </w:p>
    <w:p>
      <w:r>
        <w:t xml:space="preserve">¦                         ¦
</w:t>
      </w:r>
    </w:p>
    <w:p>
      <w:r>
        <w:t xml:space="preserve">¦по _____________________ ¦к/с
</w:t>
      </w:r>
    </w:p>
    <w:p>
      <w:r>
        <w:t xml:space="preserve">¦        (дата, часы)     ¦
</w:t>
      </w:r>
    </w:p>
    <w:p>
      <w:r>
        <w:t xml:space="preserve">¦                         ¦
</w:t>
      </w:r>
    </w:p>
    <w:p>
      <w:r>
        <w:t xml:space="preserve">5.  ¦Дополнительное место     ¦к/с
</w:t>
      </w:r>
    </w:p>
    <w:p>
      <w:r>
        <w:t xml:space="preserve">¦                         ¦
</w:t>
      </w:r>
    </w:p>
    <w:p>
      <w:r>
        <w:t xml:space="preserve">6.  ¦Телевизор                ¦сут.
</w:t>
      </w:r>
    </w:p>
    <w:p>
      <w:r>
        <w:t xml:space="preserve">¦                         ¦
</w:t>
      </w:r>
    </w:p>
    <w:p>
      <w:r>
        <w:t xml:space="preserve">7.  ¦Холодильник              ¦сут.
</w:t>
      </w:r>
    </w:p>
    <w:p>
      <w:r>
        <w:t xml:space="preserve">¦                         ¦
</w:t>
      </w:r>
    </w:p>
    <w:p>
      <w:r>
        <w:t xml:space="preserve">8.  ¦________________________ ¦
</w:t>
      </w:r>
    </w:p>
    <w:p>
      <w:r>
        <w:t xml:space="preserve">¦                         ¦
</w:t>
      </w:r>
    </w:p>
    <w:p>
      <w:r>
        <w:t xml:space="preserve">9.  ¦________________________ ¦
</w:t>
      </w:r>
    </w:p>
    <w:p>
      <w:r>
        <w:t xml:space="preserve">¦                         ¦
</w:t>
      </w:r>
    </w:p>
    <w:p>
      <w:r>
        <w:t xml:space="preserve">10. ¦________________________ ¦
</w:t>
      </w:r>
    </w:p>
    <w:p>
      <w:r>
        <w:t xml:space="preserve">¦                         ¦
</w:t>
      </w:r>
    </w:p>
    <w:p>
      <w:r>
        <w:t xml:space="preserve">11. ¦________________________ ¦
</w:t>
      </w:r>
    </w:p>
    <w:p>
      <w:r>
        <w:t xml:space="preserve">¦                         ¦
</w:t>
      </w:r>
    </w:p>
    <w:p>
      <w:r>
        <w:t xml:space="preserve">12. ¦________________________ ¦
</w:t>
      </w:r>
    </w:p>
    <w:p>
      <w:r>
        <w:t xml:space="preserve">¦                         ¦
</w:t>
      </w:r>
    </w:p>
    <w:p>
      <w:r>
        <w:t xml:space="preserve">13. ¦________________________ ¦
</w:t>
      </w:r>
    </w:p>
    <w:p>
      <w:r>
        <w:t xml:space="preserve">----------------------------------------------------------------------
</w:t>
      </w:r>
    </w:p>
    <w:p>
      <w:r>
        <w:t xml:space="preserve">Итого получено по счету: 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(сумма прописью)
</w:t>
      </w:r>
    </w:p>
    <w:p>
      <w:r>
        <w:t xml:space="preserve">Дежурный администратор _______________________________________________
</w:t>
      </w:r>
    </w:p>
    <w:p>
      <w:r>
        <w:t xml:space="preserve">(оператор механизиро-                     (подпись)
</w:t>
      </w:r>
    </w:p>
    <w:p>
      <w:r>
        <w:t xml:space="preserve">ванного расчета)
</w:t>
      </w:r>
    </w:p>
    <w:p>
      <w:r>
        <w:t xml:space="preserve">КОММЕНТАРИИ:
</w:t>
      </w:r>
    </w:p>
    <w:p>
      <w:r>
        <w:t xml:space="preserve">-------------
</w:t>
      </w:r>
    </w:p>
    <w:p>
      <w:r>
        <w:t xml:space="preserve">Заполняется при оформлении оплаты за бронь,  проживание,  а также
</w:t>
      </w:r>
    </w:p>
    <w:p>
      <w:r>
        <w:t xml:space="preserve">за дополнительные платные услуги, при отсутствии специальных талонов.
</w:t>
      </w:r>
    </w:p>
    <w:p>
      <w:r>
        <w:t xml:space="preserve">Счет выписывается  в  трех   экземплярах:   первый   -   выдается
</w:t>
      </w:r>
    </w:p>
    <w:p>
      <w:r>
        <w:t xml:space="preserve">проживающему,  второй  экземпляр счета вместе с "Кассовым отчетом" (ф.
</w:t>
      </w:r>
    </w:p>
    <w:p>
      <w:r>
        <w:t xml:space="preserve">Nо.  5-Г) ежедневно сдается в бухгалтерию,  третий хранится до  выезда
</w:t>
      </w:r>
    </w:p>
    <w:p>
      <w:r>
        <w:t xml:space="preserve">гостя   в   расчетной   части   гостиницы   в  специальных  кармашках,
</w:t>
      </w:r>
    </w:p>
    <w:p>
      <w:r>
        <w:t xml:space="preserve">расставленных по числам оплаты, в контрольной картотеке.
</w:t>
      </w:r>
    </w:p>
    <w:p>
      <w:r>
        <w:t xml:space="preserve">При механизированном  способе ведения расчетов счет заполняется в
</w:t>
      </w:r>
    </w:p>
    <w:p>
      <w:r>
        <w:t xml:space="preserve">2-х экземплярах.  В нем фиксируется оплата за весь период  проживания.
</w:t>
      </w:r>
    </w:p>
    <w:p>
      <w:r>
        <w:t xml:space="preserve">Оба экземпляра хранятся в контрольной картотеке до выезда гостя.
</w:t>
      </w:r>
    </w:p>
    <w:p>
      <w:r>
        <w:t xml:space="preserve">Работник   бухгалтерии   сверяет  формы Nо.Nо. 3-Г, 3-Гм с формой
</w:t>
      </w:r>
    </w:p>
    <w:p>
      <w:r>
        <w:t xml:space="preserve">Nо. 1-Г.
</w:t>
      </w:r>
    </w:p>
    <w:p>
      <w:r>
        <w:t xml:space="preserve">Счет является бланками строгой отчетности.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2023-10-10T09:38:55.693Z</dcterms:created>
  <dcterms:modified xsi:type="dcterms:W3CDTF">2023-10-10T09:38:55.693Z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